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5D" w:rsidRDefault="00E66C5D" w:rsidP="00E66C5D">
      <w:pPr>
        <w:jc w:val="center"/>
      </w:pPr>
    </w:p>
    <w:p w:rsidR="00BB0129" w:rsidRDefault="00BB0129" w:rsidP="00E66C5D">
      <w:pPr>
        <w:jc w:val="center"/>
      </w:pPr>
      <w:r>
        <w:rPr>
          <w:rFonts w:ascii="&amp;quot" w:hAnsi="&amp;quot"/>
          <w:noProof/>
          <w:color w:val="1B3B87"/>
          <w:spacing w:val="-4"/>
          <w:sz w:val="63"/>
          <w:szCs w:val="63"/>
        </w:rPr>
        <w:drawing>
          <wp:inline distT="0" distB="0" distL="0" distR="0">
            <wp:extent cx="1905000" cy="762000"/>
            <wp:effectExtent l="19050" t="0" r="0" b="0"/>
            <wp:docPr id="1" name="Picture 1" descr="Horseland">
              <a:hlinkClick xmlns:a="http://schemas.openxmlformats.org/drawingml/2006/main" r:id="rId5" tooltip="&quot;Hors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land">
                      <a:hlinkClick r:id="rId5" tooltip="&quot;Horseland&quot;"/>
                    </pic:cNvPr>
                    <pic:cNvPicPr>
                      <a:picLocks noChangeAspect="1" noChangeArrowheads="1"/>
                    </pic:cNvPicPr>
                  </pic:nvPicPr>
                  <pic:blipFill>
                    <a:blip r:embed="rId6" cstate="print"/>
                    <a:srcRect/>
                    <a:stretch>
                      <a:fillRect/>
                    </a:stretch>
                  </pic:blipFill>
                  <pic:spPr bwMode="auto">
                    <a:xfrm>
                      <a:off x="0" y="0"/>
                      <a:ext cx="1905000" cy="762000"/>
                    </a:xfrm>
                    <a:prstGeom prst="rect">
                      <a:avLst/>
                    </a:prstGeom>
                    <a:noFill/>
                    <a:ln w="9525">
                      <a:noFill/>
                      <a:miter lim="800000"/>
                      <a:headEnd/>
                      <a:tailEnd/>
                    </a:ln>
                  </pic:spPr>
                </pic:pic>
              </a:graphicData>
            </a:graphic>
          </wp:inline>
        </w:drawing>
      </w:r>
    </w:p>
    <w:p w:rsidR="00BB0129" w:rsidRDefault="00BB0129" w:rsidP="00E66C5D">
      <w:pPr>
        <w:jc w:val="center"/>
      </w:pPr>
    </w:p>
    <w:p w:rsidR="00BB0129" w:rsidRDefault="00BB0129" w:rsidP="00E66C5D">
      <w:pPr>
        <w:jc w:val="center"/>
      </w:pPr>
    </w:p>
    <w:p w:rsidR="00E66C5D" w:rsidRDefault="00E66C5D" w:rsidP="00E66C5D">
      <w:pPr>
        <w:pStyle w:val="NoSpacing"/>
        <w:jc w:val="center"/>
        <w:rPr>
          <w:rFonts w:ascii="Comic Sans MS" w:hAnsi="Comic Sans MS"/>
          <w:i/>
          <w:color w:val="0070C0"/>
          <w:sz w:val="32"/>
          <w:szCs w:val="32"/>
        </w:rPr>
      </w:pPr>
      <w:r>
        <w:rPr>
          <w:rFonts w:ascii="Comic Sans MS" w:hAnsi="Comic Sans MS"/>
          <w:i/>
          <w:color w:val="0070C0"/>
          <w:sz w:val="32"/>
          <w:szCs w:val="32"/>
        </w:rPr>
        <w:t xml:space="preserve">Oakford </w:t>
      </w:r>
      <w:r w:rsidRPr="00A24E13">
        <w:rPr>
          <w:rFonts w:ascii="Comic Sans MS" w:hAnsi="Comic Sans MS"/>
          <w:i/>
          <w:color w:val="0070C0"/>
          <w:sz w:val="32"/>
          <w:szCs w:val="32"/>
        </w:rPr>
        <w:t>Equestrian in the Park</w:t>
      </w:r>
      <w:r>
        <w:rPr>
          <w:rFonts w:ascii="Comic Sans MS" w:hAnsi="Comic Sans MS"/>
          <w:i/>
          <w:color w:val="0070C0"/>
          <w:sz w:val="32"/>
          <w:szCs w:val="32"/>
        </w:rPr>
        <w:t xml:space="preserve">  </w:t>
      </w:r>
    </w:p>
    <w:p w:rsidR="00E66C5D" w:rsidRPr="00A24E13" w:rsidRDefault="00E66C5D" w:rsidP="00E66C5D">
      <w:pPr>
        <w:pStyle w:val="NoSpacing"/>
        <w:jc w:val="center"/>
        <w:rPr>
          <w:rFonts w:ascii="Comic Sans MS" w:hAnsi="Comic Sans MS"/>
          <w:color w:val="EA4C93"/>
          <w:sz w:val="32"/>
          <w:szCs w:val="32"/>
        </w:rPr>
      </w:pPr>
      <w:r>
        <w:rPr>
          <w:rFonts w:ascii="Comic Sans MS" w:hAnsi="Comic Sans MS"/>
          <w:color w:val="EA4C93"/>
          <w:sz w:val="32"/>
          <w:szCs w:val="32"/>
        </w:rPr>
        <w:t>Sunday 28</w:t>
      </w:r>
      <w:r w:rsidRPr="00A24E13">
        <w:rPr>
          <w:rFonts w:ascii="Comic Sans MS" w:hAnsi="Comic Sans MS"/>
          <w:color w:val="EA4C93"/>
          <w:sz w:val="32"/>
          <w:szCs w:val="32"/>
        </w:rPr>
        <w:t xml:space="preserve"> April 2019</w:t>
      </w:r>
    </w:p>
    <w:p w:rsidR="00E66C5D" w:rsidRDefault="00E66C5D" w:rsidP="00E66C5D">
      <w:pPr>
        <w:pStyle w:val="NoSpacing"/>
        <w:jc w:val="center"/>
        <w:rPr>
          <w:rFonts w:ascii="Comic Sans MS" w:hAnsi="Comic Sans MS"/>
          <w:color w:val="0070C0"/>
          <w:sz w:val="32"/>
          <w:szCs w:val="32"/>
        </w:rPr>
      </w:pPr>
      <w:r w:rsidRPr="00A24E13">
        <w:rPr>
          <w:rFonts w:ascii="Comic Sans MS" w:hAnsi="Comic Sans MS"/>
          <w:color w:val="0070C0"/>
          <w:sz w:val="32"/>
          <w:szCs w:val="32"/>
        </w:rPr>
        <w:t>At</w:t>
      </w:r>
      <w:r>
        <w:rPr>
          <w:rFonts w:ascii="Comic Sans MS" w:hAnsi="Comic Sans MS"/>
          <w:color w:val="0070C0"/>
          <w:sz w:val="32"/>
          <w:szCs w:val="32"/>
        </w:rPr>
        <w:t xml:space="preserve"> </w:t>
      </w:r>
      <w:r w:rsidRPr="00A24E13">
        <w:rPr>
          <w:rFonts w:ascii="Comic Sans MS" w:hAnsi="Comic Sans MS"/>
          <w:color w:val="0070C0"/>
          <w:sz w:val="32"/>
          <w:szCs w:val="32"/>
        </w:rPr>
        <w:t>Oakford Equestrian Centre</w:t>
      </w:r>
    </w:p>
    <w:p w:rsidR="00E66C5D" w:rsidRDefault="00E66C5D" w:rsidP="00E66C5D">
      <w:pPr>
        <w:pStyle w:val="NoSpacing"/>
        <w:jc w:val="center"/>
        <w:rPr>
          <w:rFonts w:ascii="Comic Sans MS" w:hAnsi="Comic Sans MS"/>
          <w:color w:val="0070C0"/>
          <w:sz w:val="32"/>
          <w:szCs w:val="32"/>
        </w:rPr>
      </w:pPr>
    </w:p>
    <w:p w:rsidR="00E66C5D"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Do you dream of one day competing in Equestrian in the Park</w:t>
      </w:r>
      <w:r>
        <w:rPr>
          <w:rFonts w:ascii="Comic Sans MS" w:hAnsi="Comic Sans MS" w:cs="Arial"/>
          <w:color w:val="365F91" w:themeColor="accent1" w:themeShade="BF"/>
          <w:sz w:val="28"/>
          <w:szCs w:val="28"/>
        </w:rPr>
        <w:t>.</w:t>
      </w:r>
    </w:p>
    <w:p w:rsidR="00E66C5D" w:rsidRPr="00BA6407" w:rsidRDefault="00E66C5D" w:rsidP="00E66C5D">
      <w:pPr>
        <w:spacing w:line="300" w:lineRule="atLeast"/>
        <w:rPr>
          <w:rFonts w:ascii="Comic Sans MS" w:hAnsi="Comic Sans MS" w:cs="Arial"/>
          <w:color w:val="365F91" w:themeColor="accent1" w:themeShade="BF"/>
          <w:sz w:val="28"/>
          <w:szCs w:val="28"/>
        </w:rPr>
      </w:pP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This will be a fun filled event based on Equestrian the Park</w:t>
      </w:r>
      <w:r>
        <w:rPr>
          <w:rFonts w:ascii="Comic Sans MS" w:hAnsi="Comic Sans MS" w:cs="Arial"/>
          <w:color w:val="365F91" w:themeColor="accent1" w:themeShade="BF"/>
          <w:sz w:val="28"/>
          <w:szCs w:val="28"/>
        </w:rPr>
        <w:t>, t</w:t>
      </w:r>
      <w:r w:rsidRPr="00BA6407">
        <w:rPr>
          <w:rFonts w:ascii="Comic Sans MS" w:hAnsi="Comic Sans MS" w:cs="Arial"/>
          <w:color w:val="365F91" w:themeColor="accent1" w:themeShade="BF"/>
          <w:sz w:val="28"/>
          <w:szCs w:val="28"/>
        </w:rPr>
        <w:t>he course will be a combination of show jumps and cross country jumps over a shortened course similar to EITP</w:t>
      </w:r>
      <w:r>
        <w:rPr>
          <w:rFonts w:ascii="Comic Sans MS" w:hAnsi="Comic Sans MS" w:cs="Arial"/>
          <w:color w:val="365F91" w:themeColor="accent1" w:themeShade="BF"/>
          <w:sz w:val="28"/>
          <w:szCs w:val="28"/>
        </w:rPr>
        <w:t>.</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 </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The scoring will be identical to Equestrian in the park in that there will be an optimum time and the clear round the closest to the optimum time will be the winner</w:t>
      </w:r>
      <w:r>
        <w:rPr>
          <w:rFonts w:ascii="Comic Sans MS" w:hAnsi="Comic Sans MS" w:cs="Arial"/>
          <w:color w:val="365F91" w:themeColor="accent1" w:themeShade="BF"/>
          <w:sz w:val="28"/>
          <w:szCs w:val="28"/>
        </w:rPr>
        <w:t>.</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 </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There will be classes in the following heights</w:t>
      </w:r>
      <w:r>
        <w:rPr>
          <w:rFonts w:ascii="Comic Sans MS" w:hAnsi="Comic Sans MS" w:cs="Arial"/>
          <w:color w:val="365F91" w:themeColor="accent1" w:themeShade="BF"/>
          <w:sz w:val="28"/>
          <w:szCs w:val="28"/>
        </w:rPr>
        <w:t>:</w:t>
      </w:r>
      <w:r w:rsidRPr="00BA6407">
        <w:rPr>
          <w:rFonts w:ascii="Comic Sans MS" w:hAnsi="Comic Sans MS" w:cs="Arial"/>
          <w:color w:val="365F91" w:themeColor="accent1" w:themeShade="BF"/>
          <w:sz w:val="28"/>
          <w:szCs w:val="28"/>
        </w:rPr>
        <w:t> </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30cm</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45cm</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60cm</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70cm</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80cm</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90cm</w:t>
      </w:r>
    </w:p>
    <w:p w:rsidR="00E66C5D" w:rsidRDefault="00E66C5D" w:rsidP="00E66C5D">
      <w:pPr>
        <w:pStyle w:val="NoSpacing"/>
        <w:rPr>
          <w:rFonts w:ascii="Comic Sans MS" w:hAnsi="Comic Sans MS"/>
          <w:color w:val="0070C0"/>
          <w:sz w:val="32"/>
          <w:szCs w:val="32"/>
        </w:rPr>
      </w:pPr>
    </w:p>
    <w:p w:rsidR="00E66C5D" w:rsidRDefault="00E66C5D" w:rsidP="00E66C5D">
      <w:pPr>
        <w:pStyle w:val="NoSpacing"/>
        <w:jc w:val="both"/>
        <w:rPr>
          <w:rFonts w:ascii="Comic Sans MS" w:hAnsi="Comic Sans MS"/>
          <w:color w:val="0070C0"/>
          <w:sz w:val="32"/>
          <w:szCs w:val="32"/>
        </w:rPr>
      </w:pPr>
    </w:p>
    <w:p w:rsidR="00E66C5D" w:rsidRDefault="00E66C5D" w:rsidP="00E66C5D">
      <w:pPr>
        <w:pStyle w:val="NoSpacing"/>
        <w:jc w:val="both"/>
        <w:rPr>
          <w:rFonts w:ascii="Comic Sans MS" w:hAnsi="Comic Sans MS"/>
          <w:color w:val="215868" w:themeColor="accent5" w:themeShade="80"/>
          <w:sz w:val="36"/>
          <w:szCs w:val="36"/>
        </w:rPr>
      </w:pPr>
      <w:r w:rsidRPr="00635143">
        <w:rPr>
          <w:rFonts w:ascii="Comic Sans MS" w:hAnsi="Comic Sans MS"/>
          <w:color w:val="215868" w:themeColor="accent5" w:themeShade="80"/>
          <w:sz w:val="36"/>
          <w:szCs w:val="36"/>
          <w:u w:val="single"/>
        </w:rPr>
        <w:t>Event Information</w:t>
      </w:r>
      <w:r w:rsidRPr="00635143">
        <w:rPr>
          <w:rFonts w:ascii="Comic Sans MS" w:hAnsi="Comic Sans MS"/>
          <w:color w:val="215868" w:themeColor="accent5" w:themeShade="80"/>
          <w:sz w:val="36"/>
          <w:szCs w:val="36"/>
        </w:rPr>
        <w:t>:</w:t>
      </w:r>
    </w:p>
    <w:p w:rsidR="00E66C5D" w:rsidRPr="00952180"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$25 per round</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sidRPr="0069546E">
        <w:rPr>
          <w:rFonts w:ascii="Comic Sans MS" w:hAnsi="Comic Sans MS"/>
          <w:color w:val="215868" w:themeColor="accent5" w:themeShade="80"/>
          <w:sz w:val="24"/>
          <w:szCs w:val="24"/>
        </w:rPr>
        <w:t xml:space="preserve">This event is open to </w:t>
      </w:r>
      <w:r>
        <w:rPr>
          <w:rFonts w:ascii="Comic Sans MS" w:hAnsi="Comic Sans MS"/>
          <w:color w:val="215868" w:themeColor="accent5" w:themeShade="80"/>
          <w:sz w:val="24"/>
          <w:szCs w:val="24"/>
        </w:rPr>
        <w:t>all riders and all horse breeds</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The course will be a combination of show jumps over a shortened course similar to EITP.</w:t>
      </w:r>
    </w:p>
    <w:p w:rsidR="00E66C5D" w:rsidRPr="00BA6407"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The horse &amp; rider combination clear &amp; closest to optimum time will be the winner in each class.</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lastRenderedPageBreak/>
        <w:t xml:space="preserve"> R</w:t>
      </w:r>
      <w:bookmarkStart w:id="0" w:name="_GoBack"/>
      <w:bookmarkEnd w:id="0"/>
      <w:r w:rsidRPr="0069546E">
        <w:rPr>
          <w:rFonts w:ascii="Comic Sans MS" w:hAnsi="Comic Sans MS"/>
          <w:color w:val="215868" w:themeColor="accent5" w:themeShade="80"/>
          <w:sz w:val="24"/>
          <w:szCs w:val="24"/>
        </w:rPr>
        <w:t xml:space="preserve">osettes and prizes to </w:t>
      </w:r>
      <w:r w:rsidR="00C81948">
        <w:rPr>
          <w:rFonts w:ascii="Comic Sans MS" w:hAnsi="Comic Sans MS"/>
          <w:color w:val="215868" w:themeColor="accent5" w:themeShade="80"/>
          <w:sz w:val="24"/>
          <w:szCs w:val="24"/>
        </w:rPr>
        <w:t>3rd</w:t>
      </w:r>
      <w:r>
        <w:rPr>
          <w:rFonts w:ascii="Comic Sans MS" w:hAnsi="Comic Sans MS"/>
          <w:color w:val="215868" w:themeColor="accent5" w:themeShade="80"/>
          <w:sz w:val="24"/>
          <w:szCs w:val="24"/>
        </w:rPr>
        <w:t xml:space="preserve"> place</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There will be completion ribbons</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Each horse may do up to 3 rounds</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You DO NOT need to be EWA or pony club member</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A waiver must be signed BEFORE riding</w:t>
      </w:r>
    </w:p>
    <w:p w:rsidR="00E66C5D" w:rsidRPr="0069546E"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There will be NO medic van on site</w:t>
      </w:r>
    </w:p>
    <w:p w:rsidR="00E66C5D" w:rsidRPr="0069546E" w:rsidRDefault="00E66C5D" w:rsidP="00E66C5D">
      <w:pPr>
        <w:pStyle w:val="NoSpacing"/>
        <w:jc w:val="both"/>
        <w:rPr>
          <w:rFonts w:ascii="Comic Sans MS" w:hAnsi="Comic Sans MS"/>
          <w:color w:val="215868" w:themeColor="accent5" w:themeShade="80"/>
          <w:sz w:val="24"/>
          <w:szCs w:val="24"/>
        </w:rPr>
      </w:pPr>
    </w:p>
    <w:p w:rsidR="00E66C5D" w:rsidRDefault="00E66C5D" w:rsidP="00E66C5D">
      <w:pPr>
        <w:pStyle w:val="NoSpacing"/>
        <w:jc w:val="both"/>
        <w:rPr>
          <w:rFonts w:ascii="Comic Sans MS" w:hAnsi="Comic Sans MS"/>
          <w:color w:val="215868" w:themeColor="accent5" w:themeShade="80"/>
          <w:sz w:val="28"/>
          <w:szCs w:val="28"/>
        </w:rPr>
      </w:pPr>
      <w:r w:rsidRPr="0069546E">
        <w:rPr>
          <w:rFonts w:ascii="Comic Sans MS" w:hAnsi="Comic Sans MS"/>
          <w:color w:val="215868" w:themeColor="accent5" w:themeShade="80"/>
          <w:sz w:val="28"/>
          <w:szCs w:val="28"/>
          <w:u w:val="single"/>
        </w:rPr>
        <w:t>DRESS STANDARD</w:t>
      </w:r>
      <w:r>
        <w:rPr>
          <w:rFonts w:ascii="Comic Sans MS" w:hAnsi="Comic Sans MS"/>
          <w:color w:val="215868" w:themeColor="accent5" w:themeShade="80"/>
          <w:sz w:val="28"/>
          <w:szCs w:val="28"/>
        </w:rPr>
        <w:t>:</w:t>
      </w:r>
    </w:p>
    <w:p w:rsidR="00E66C5D" w:rsidRDefault="00E66C5D" w:rsidP="00E66C5D">
      <w:pPr>
        <w:pStyle w:val="NoSpacing"/>
        <w:numPr>
          <w:ilvl w:val="0"/>
          <w:numId w:val="4"/>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Cross country attire applies.</w:t>
      </w:r>
    </w:p>
    <w:p w:rsidR="00E66C5D" w:rsidRDefault="00E66C5D" w:rsidP="00E66C5D">
      <w:pPr>
        <w:pStyle w:val="NoSpacing"/>
        <w:numPr>
          <w:ilvl w:val="0"/>
          <w:numId w:val="4"/>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Approved safety standard back protector must be worn.</w:t>
      </w:r>
    </w:p>
    <w:p w:rsidR="00E66C5D" w:rsidRDefault="00E66C5D" w:rsidP="00E66C5D">
      <w:pPr>
        <w:pStyle w:val="NoSpacing"/>
        <w:numPr>
          <w:ilvl w:val="0"/>
          <w:numId w:val="4"/>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Bib with back number must be worn by the rider.</w:t>
      </w:r>
    </w:p>
    <w:p w:rsidR="00E66C5D" w:rsidRDefault="00E66C5D" w:rsidP="00E66C5D">
      <w:pPr>
        <w:pStyle w:val="NoSpacing"/>
        <w:numPr>
          <w:ilvl w:val="0"/>
          <w:numId w:val="4"/>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Current safety standard approved helmet and boots must be worn.</w:t>
      </w:r>
    </w:p>
    <w:p w:rsidR="00E66C5D" w:rsidRDefault="00E66C5D" w:rsidP="00E66C5D">
      <w:pPr>
        <w:pStyle w:val="NoSpacing"/>
        <w:rPr>
          <w:rFonts w:ascii="Comic Sans MS" w:hAnsi="Comic Sans MS"/>
          <w:color w:val="215868" w:themeColor="accent5" w:themeShade="80"/>
          <w:sz w:val="24"/>
          <w:szCs w:val="24"/>
        </w:rPr>
      </w:pPr>
    </w:p>
    <w:p w:rsidR="00E66C5D" w:rsidRDefault="00E66C5D" w:rsidP="00E66C5D">
      <w:pPr>
        <w:pStyle w:val="NoSpacing"/>
        <w:rPr>
          <w:rFonts w:ascii="Comic Sans MS" w:hAnsi="Comic Sans MS"/>
          <w:color w:val="0070C0"/>
          <w:sz w:val="28"/>
          <w:szCs w:val="28"/>
        </w:rPr>
      </w:pPr>
      <w:r w:rsidRPr="0069546E">
        <w:rPr>
          <w:rFonts w:ascii="Comic Sans MS" w:hAnsi="Comic Sans MS"/>
          <w:color w:val="FF0000"/>
          <w:sz w:val="28"/>
          <w:szCs w:val="28"/>
          <w:u w:val="single"/>
        </w:rPr>
        <w:t>ENQUIRIES</w:t>
      </w:r>
      <w:r w:rsidRPr="0069546E">
        <w:rPr>
          <w:rFonts w:ascii="Comic Sans MS" w:hAnsi="Comic Sans MS"/>
          <w:color w:val="FF0000"/>
          <w:sz w:val="28"/>
          <w:szCs w:val="28"/>
        </w:rPr>
        <w:t>:</w:t>
      </w:r>
      <w:r>
        <w:rPr>
          <w:rFonts w:ascii="Comic Sans MS" w:hAnsi="Comic Sans MS"/>
          <w:color w:val="215868" w:themeColor="accent5" w:themeShade="80"/>
          <w:sz w:val="28"/>
          <w:szCs w:val="28"/>
        </w:rPr>
        <w:t xml:space="preserve">  </w:t>
      </w:r>
      <w:r w:rsidRPr="00AE15A6">
        <w:rPr>
          <w:rFonts w:ascii="Comic Sans MS" w:hAnsi="Comic Sans MS"/>
          <w:color w:val="C0504D" w:themeColor="accent2"/>
          <w:sz w:val="28"/>
          <w:szCs w:val="28"/>
          <w:u w:val="single"/>
        </w:rPr>
        <w:t>oakfordjumpcross@gmail.com</w:t>
      </w:r>
    </w:p>
    <w:p w:rsidR="00E66C5D" w:rsidRDefault="00E66C5D" w:rsidP="00E66C5D">
      <w:pPr>
        <w:pStyle w:val="NoSpacing"/>
        <w:rPr>
          <w:rFonts w:ascii="Comic Sans MS" w:hAnsi="Comic Sans MS"/>
          <w:color w:val="0070C0"/>
          <w:sz w:val="28"/>
          <w:szCs w:val="28"/>
        </w:rPr>
      </w:pPr>
    </w:p>
    <w:p w:rsidR="00E66C5D" w:rsidRDefault="00E66C5D" w:rsidP="00E66C5D">
      <w:pPr>
        <w:pStyle w:val="NoSpacing"/>
        <w:rPr>
          <w:rFonts w:ascii="Comic Sans MS" w:hAnsi="Comic Sans MS"/>
          <w:color w:val="C0504D" w:themeColor="accent2"/>
          <w:sz w:val="28"/>
          <w:szCs w:val="28"/>
        </w:rPr>
      </w:pPr>
      <w:r w:rsidRPr="0069546E">
        <w:rPr>
          <w:rFonts w:ascii="Comic Sans MS" w:hAnsi="Comic Sans MS"/>
          <w:color w:val="C0504D" w:themeColor="accent2"/>
          <w:sz w:val="28"/>
          <w:szCs w:val="28"/>
          <w:u w:val="single"/>
        </w:rPr>
        <w:t>Email entries to</w:t>
      </w:r>
      <w:r w:rsidRPr="0069546E">
        <w:rPr>
          <w:rFonts w:ascii="Comic Sans MS" w:hAnsi="Comic Sans MS"/>
          <w:color w:val="C0504D" w:themeColor="accent2"/>
          <w:sz w:val="28"/>
          <w:szCs w:val="28"/>
        </w:rPr>
        <w:t xml:space="preserve">:  </w:t>
      </w:r>
      <w:r w:rsidRPr="00AE15A6">
        <w:rPr>
          <w:rFonts w:ascii="Comic Sans MS" w:hAnsi="Comic Sans MS"/>
          <w:color w:val="C0504D" w:themeColor="accent2"/>
          <w:sz w:val="28"/>
          <w:szCs w:val="28"/>
          <w:u w:val="single"/>
        </w:rPr>
        <w:t>oakfordjumpcross@gmail.com</w:t>
      </w:r>
    </w:p>
    <w:p w:rsidR="00E66C5D" w:rsidRDefault="00E66C5D" w:rsidP="00E66C5D">
      <w:pPr>
        <w:pStyle w:val="NoSpacing"/>
        <w:rPr>
          <w:rFonts w:ascii="Comic Sans MS" w:hAnsi="Comic Sans MS"/>
          <w:color w:val="C0504D" w:themeColor="accent2"/>
          <w:sz w:val="28"/>
          <w:szCs w:val="28"/>
        </w:rPr>
      </w:pPr>
    </w:p>
    <w:p w:rsidR="00E66C5D" w:rsidRPr="0069546E" w:rsidRDefault="00E66C5D" w:rsidP="00E66C5D">
      <w:pPr>
        <w:pStyle w:val="NoSpacing"/>
        <w:rPr>
          <w:rFonts w:ascii="Comic Sans MS" w:hAnsi="Comic Sans MS"/>
          <w:color w:val="7030A0"/>
          <w:sz w:val="28"/>
          <w:szCs w:val="28"/>
        </w:rPr>
      </w:pPr>
      <w:r w:rsidRPr="0069546E">
        <w:rPr>
          <w:rFonts w:ascii="Comic Sans MS" w:hAnsi="Comic Sans MS"/>
          <w:color w:val="7030A0"/>
          <w:sz w:val="28"/>
          <w:szCs w:val="28"/>
          <w:u w:val="single"/>
        </w:rPr>
        <w:t>Entries Close</w:t>
      </w:r>
      <w:r w:rsidRPr="0069546E">
        <w:rPr>
          <w:rFonts w:ascii="Comic Sans MS" w:hAnsi="Comic Sans MS"/>
          <w:color w:val="7030A0"/>
          <w:sz w:val="28"/>
          <w:szCs w:val="28"/>
        </w:rPr>
        <w:t xml:space="preserve">:  </w:t>
      </w:r>
      <w:r>
        <w:rPr>
          <w:rFonts w:ascii="Comic Sans MS" w:hAnsi="Comic Sans MS"/>
          <w:color w:val="7030A0"/>
          <w:sz w:val="28"/>
          <w:szCs w:val="28"/>
        </w:rPr>
        <w:t>Monday 22 April</w:t>
      </w:r>
      <w:r w:rsidRPr="0069546E">
        <w:rPr>
          <w:rFonts w:ascii="Comic Sans MS" w:hAnsi="Comic Sans MS"/>
          <w:color w:val="7030A0"/>
          <w:sz w:val="28"/>
          <w:szCs w:val="28"/>
        </w:rPr>
        <w:t xml:space="preserve"> 2019, or when full.</w:t>
      </w:r>
    </w:p>
    <w:p w:rsidR="00E66C5D" w:rsidRDefault="00E66C5D" w:rsidP="00E66C5D">
      <w:pPr>
        <w:pStyle w:val="NoSpacing"/>
        <w:rPr>
          <w:rFonts w:ascii="Comic Sans MS" w:hAnsi="Comic Sans MS"/>
          <w:color w:val="215868" w:themeColor="accent5" w:themeShade="80"/>
          <w:sz w:val="28"/>
          <w:szCs w:val="28"/>
        </w:rPr>
      </w:pPr>
    </w:p>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BB0129" w:rsidP="00E66C5D">
      <w:r>
        <w:tab/>
      </w:r>
      <w:r>
        <w:tab/>
      </w:r>
      <w:r>
        <w:tab/>
      </w:r>
      <w:r>
        <w:tab/>
      </w:r>
      <w:r>
        <w:rPr>
          <w:rFonts w:ascii="&amp;quot" w:hAnsi="&amp;quot"/>
          <w:noProof/>
          <w:color w:val="1B3B87"/>
          <w:spacing w:val="-4"/>
          <w:sz w:val="63"/>
          <w:szCs w:val="63"/>
        </w:rPr>
        <w:drawing>
          <wp:inline distT="0" distB="0" distL="0" distR="0">
            <wp:extent cx="1905000" cy="762000"/>
            <wp:effectExtent l="19050" t="0" r="0" b="0"/>
            <wp:docPr id="4" name="Picture 4" descr="Horseland">
              <a:hlinkClick xmlns:a="http://schemas.openxmlformats.org/drawingml/2006/main" r:id="rId5" tooltip="&quot;Hors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seland">
                      <a:hlinkClick r:id="rId5" tooltip="&quot;Horseland&quot;"/>
                    </pic:cNvPr>
                    <pic:cNvPicPr>
                      <a:picLocks noChangeAspect="1" noChangeArrowheads="1"/>
                    </pic:cNvPicPr>
                  </pic:nvPicPr>
                  <pic:blipFill>
                    <a:blip r:embed="rId6" cstate="print"/>
                    <a:srcRect/>
                    <a:stretch>
                      <a:fillRect/>
                    </a:stretch>
                  </pic:blipFill>
                  <pic:spPr bwMode="auto">
                    <a:xfrm>
                      <a:off x="0" y="0"/>
                      <a:ext cx="1905000" cy="762000"/>
                    </a:xfrm>
                    <a:prstGeom prst="rect">
                      <a:avLst/>
                    </a:prstGeom>
                    <a:noFill/>
                    <a:ln w="9525">
                      <a:noFill/>
                      <a:miter lim="800000"/>
                      <a:headEnd/>
                      <a:tailEnd/>
                    </a:ln>
                  </pic:spPr>
                </pic:pic>
              </a:graphicData>
            </a:graphic>
          </wp:inline>
        </w:drawing>
      </w:r>
    </w:p>
    <w:p w:rsidR="00E66C5D" w:rsidRDefault="00E66C5D" w:rsidP="00E66C5D"/>
    <w:p w:rsidR="002510BD" w:rsidRDefault="002510BD" w:rsidP="00E66C5D">
      <w:pPr>
        <w:pStyle w:val="NoSpacing"/>
        <w:jc w:val="center"/>
        <w:rPr>
          <w:rFonts w:ascii="Times New Roman" w:eastAsia="Times New Roman" w:hAnsi="Times New Roman" w:cs="Times New Roman"/>
          <w:kern w:val="28"/>
          <w:sz w:val="20"/>
          <w:szCs w:val="20"/>
          <w:lang w:eastAsia="en-AU"/>
        </w:rPr>
      </w:pPr>
    </w:p>
    <w:p w:rsidR="00E66C5D" w:rsidRPr="00E66C5D" w:rsidRDefault="00E66C5D" w:rsidP="00E66C5D">
      <w:pPr>
        <w:pStyle w:val="NoSpacing"/>
        <w:jc w:val="center"/>
        <w:rPr>
          <w:rFonts w:ascii="Comic Sans MS" w:hAnsi="Comic Sans MS"/>
          <w:i/>
          <w:color w:val="0070C0"/>
          <w:sz w:val="24"/>
          <w:szCs w:val="24"/>
        </w:rPr>
      </w:pPr>
      <w:r w:rsidRPr="00E66C5D">
        <w:rPr>
          <w:rFonts w:ascii="Comic Sans MS" w:hAnsi="Comic Sans MS"/>
          <w:i/>
          <w:color w:val="0070C0"/>
          <w:sz w:val="24"/>
          <w:szCs w:val="24"/>
        </w:rPr>
        <w:t xml:space="preserve">Oakford Equestrian in the Park </w:t>
      </w:r>
    </w:p>
    <w:p w:rsidR="00E66C5D" w:rsidRPr="00E66C5D" w:rsidRDefault="00E66C5D" w:rsidP="00E66C5D">
      <w:pPr>
        <w:pStyle w:val="NoSpacing"/>
        <w:jc w:val="center"/>
        <w:rPr>
          <w:rFonts w:ascii="Comic Sans MS" w:hAnsi="Comic Sans MS"/>
          <w:color w:val="EA4C93"/>
          <w:sz w:val="24"/>
          <w:szCs w:val="24"/>
        </w:rPr>
      </w:pPr>
      <w:r w:rsidRPr="00E66C5D">
        <w:rPr>
          <w:rFonts w:ascii="Comic Sans MS" w:hAnsi="Comic Sans MS"/>
          <w:color w:val="EA4C93"/>
          <w:sz w:val="24"/>
          <w:szCs w:val="24"/>
        </w:rPr>
        <w:t>Sunday 28 April 2019</w:t>
      </w:r>
    </w:p>
    <w:p w:rsidR="00E66C5D" w:rsidRPr="00E66C5D" w:rsidRDefault="00E66C5D" w:rsidP="00E66C5D">
      <w:pPr>
        <w:pStyle w:val="NoSpacing"/>
        <w:jc w:val="center"/>
        <w:rPr>
          <w:rFonts w:ascii="Comic Sans MS" w:hAnsi="Comic Sans MS"/>
          <w:color w:val="0070C0"/>
          <w:sz w:val="24"/>
          <w:szCs w:val="24"/>
        </w:rPr>
      </w:pPr>
      <w:r w:rsidRPr="00E66C5D">
        <w:rPr>
          <w:rFonts w:ascii="Comic Sans MS" w:hAnsi="Comic Sans MS"/>
          <w:color w:val="0070C0"/>
          <w:sz w:val="24"/>
          <w:szCs w:val="24"/>
        </w:rPr>
        <w:t xml:space="preserve">At Oakford Equestrian Centre, 434 </w:t>
      </w:r>
      <w:proofErr w:type="spellStart"/>
      <w:r w:rsidRPr="00E66C5D">
        <w:rPr>
          <w:rFonts w:ascii="Comic Sans MS" w:hAnsi="Comic Sans MS"/>
          <w:color w:val="0070C0"/>
          <w:sz w:val="24"/>
          <w:szCs w:val="24"/>
        </w:rPr>
        <w:t>Kargotich</w:t>
      </w:r>
      <w:proofErr w:type="spellEnd"/>
      <w:r w:rsidRPr="00E66C5D">
        <w:rPr>
          <w:rFonts w:ascii="Comic Sans MS" w:hAnsi="Comic Sans MS"/>
          <w:color w:val="0070C0"/>
          <w:sz w:val="24"/>
          <w:szCs w:val="24"/>
        </w:rPr>
        <w:t xml:space="preserve"> Road Oakford</w:t>
      </w:r>
    </w:p>
    <w:p w:rsidR="00E66C5D" w:rsidRPr="00E66C5D" w:rsidRDefault="00E66C5D" w:rsidP="00E66C5D">
      <w:pPr>
        <w:pStyle w:val="NoSpacing"/>
        <w:jc w:val="center"/>
        <w:rPr>
          <w:rFonts w:ascii="Comic Sans MS" w:hAnsi="Comic Sans MS"/>
          <w:color w:val="5F497A" w:themeColor="accent4" w:themeShade="BF"/>
          <w:sz w:val="24"/>
          <w:szCs w:val="24"/>
        </w:rPr>
      </w:pPr>
    </w:p>
    <w:p w:rsidR="00E66C5D" w:rsidRDefault="00E66C5D" w:rsidP="00E66C5D">
      <w:pPr>
        <w:pStyle w:val="NoSpacing"/>
        <w:rPr>
          <w:rFonts w:ascii="Comic Sans MS" w:hAnsi="Comic Sans MS"/>
          <w:color w:val="FF0000"/>
          <w:sz w:val="24"/>
          <w:szCs w:val="24"/>
        </w:rPr>
      </w:pPr>
      <w:r>
        <w:rPr>
          <w:rFonts w:ascii="Comic Sans MS" w:hAnsi="Comic Sans MS"/>
          <w:b/>
          <w:color w:val="215868" w:themeColor="accent5" w:themeShade="80"/>
          <w:sz w:val="24"/>
          <w:szCs w:val="24"/>
          <w:u w:val="single"/>
        </w:rPr>
        <w:t>Entry form:</w:t>
      </w:r>
      <w:r>
        <w:rPr>
          <w:rFonts w:ascii="Comic Sans MS" w:hAnsi="Comic Sans MS"/>
          <w:color w:val="FF0000"/>
          <w:sz w:val="24"/>
          <w:szCs w:val="24"/>
        </w:rPr>
        <w:t xml:space="preserve">– email entries to </w:t>
      </w:r>
      <w:hyperlink r:id="rId7" w:history="1">
        <w:r w:rsidRPr="00F3155D">
          <w:rPr>
            <w:rStyle w:val="Hyperlink"/>
            <w:rFonts w:ascii="Comic Sans MS" w:hAnsi="Comic Sans MS"/>
            <w:sz w:val="24"/>
            <w:szCs w:val="24"/>
          </w:rPr>
          <w:t>oakfordjumpcross@gmail.com</w:t>
        </w:r>
      </w:hyperlink>
    </w:p>
    <w:p w:rsidR="00E66C5D" w:rsidRPr="00C208B2" w:rsidRDefault="00E66C5D" w:rsidP="00E66C5D">
      <w:pPr>
        <w:pStyle w:val="NoSpacing"/>
        <w:rPr>
          <w:rFonts w:ascii="Comic Sans MS" w:hAnsi="Comic Sans MS"/>
          <w:color w:val="215868" w:themeColor="accent5" w:themeShade="80"/>
          <w:sz w:val="24"/>
          <w:szCs w:val="24"/>
        </w:rPr>
      </w:pPr>
    </w:p>
    <w:p w:rsidR="00E66C5D" w:rsidRPr="00C208B2" w:rsidRDefault="00E66C5D" w:rsidP="00E66C5D">
      <w:pPr>
        <w:pStyle w:val="NoSpacing"/>
        <w:rPr>
          <w:rFonts w:ascii="Comic Sans MS" w:hAnsi="Comic Sans MS"/>
          <w:color w:val="215868" w:themeColor="accent5" w:themeShade="80"/>
          <w:sz w:val="24"/>
          <w:szCs w:val="24"/>
        </w:rPr>
      </w:pPr>
      <w:r w:rsidRPr="00C208B2">
        <w:rPr>
          <w:rFonts w:ascii="Comic Sans MS" w:hAnsi="Comic Sans MS"/>
          <w:color w:val="215868" w:themeColor="accent5" w:themeShade="80"/>
          <w:sz w:val="24"/>
          <w:szCs w:val="24"/>
        </w:rPr>
        <w:t>Name of Rider:  _______________________________________________</w:t>
      </w:r>
      <w:r>
        <w:rPr>
          <w:rFonts w:ascii="Comic Sans MS" w:hAnsi="Comic Sans MS"/>
          <w:color w:val="215868" w:themeColor="accent5" w:themeShade="80"/>
          <w:sz w:val="24"/>
          <w:szCs w:val="24"/>
        </w:rPr>
        <w:t>__________</w:t>
      </w:r>
    </w:p>
    <w:p w:rsidR="00E66C5D" w:rsidRPr="00C208B2" w:rsidRDefault="00E66C5D" w:rsidP="00E66C5D">
      <w:pPr>
        <w:pStyle w:val="NoSpacing"/>
        <w:rPr>
          <w:rFonts w:ascii="Comic Sans MS" w:hAnsi="Comic Sans MS"/>
          <w:color w:val="215868" w:themeColor="accent5" w:themeShade="80"/>
          <w:sz w:val="24"/>
          <w:szCs w:val="24"/>
        </w:rPr>
      </w:pPr>
    </w:p>
    <w:p w:rsidR="00E66C5D" w:rsidRPr="00C208B2" w:rsidRDefault="00E66C5D" w:rsidP="00E66C5D">
      <w:pPr>
        <w:pStyle w:val="NoSpacing"/>
        <w:rPr>
          <w:rFonts w:ascii="Comic Sans MS" w:hAnsi="Comic Sans MS"/>
          <w:color w:val="215868" w:themeColor="accent5" w:themeShade="80"/>
          <w:sz w:val="24"/>
          <w:szCs w:val="24"/>
        </w:rPr>
      </w:pPr>
      <w:r w:rsidRPr="00C208B2">
        <w:rPr>
          <w:rFonts w:ascii="Comic Sans MS" w:hAnsi="Comic Sans MS"/>
          <w:color w:val="215868" w:themeColor="accent5" w:themeShade="80"/>
          <w:sz w:val="24"/>
          <w:szCs w:val="24"/>
        </w:rPr>
        <w:t>Name of Horse:  _____________________________________</w:t>
      </w:r>
      <w:r>
        <w:rPr>
          <w:rFonts w:ascii="Comic Sans MS" w:hAnsi="Comic Sans MS"/>
          <w:color w:val="215868" w:themeColor="accent5" w:themeShade="80"/>
          <w:sz w:val="24"/>
          <w:szCs w:val="24"/>
        </w:rPr>
        <w:t>__________</w:t>
      </w:r>
    </w:p>
    <w:p w:rsidR="00E66C5D" w:rsidRPr="00C208B2" w:rsidRDefault="00E66C5D" w:rsidP="00E66C5D">
      <w:pPr>
        <w:pStyle w:val="NoSpacing"/>
        <w:rPr>
          <w:rFonts w:ascii="Comic Sans MS" w:hAnsi="Comic Sans MS"/>
          <w:color w:val="215868" w:themeColor="accent5" w:themeShade="80"/>
          <w:sz w:val="24"/>
          <w:szCs w:val="24"/>
        </w:rPr>
      </w:pPr>
    </w:p>
    <w:p w:rsidR="00E66C5D" w:rsidRPr="00C208B2" w:rsidRDefault="00E66C5D" w:rsidP="00E66C5D">
      <w:pPr>
        <w:pStyle w:val="NoSpacing"/>
        <w:rPr>
          <w:rFonts w:ascii="Comic Sans MS" w:hAnsi="Comic Sans MS"/>
          <w:color w:val="215868" w:themeColor="accent5" w:themeShade="80"/>
          <w:sz w:val="24"/>
          <w:szCs w:val="24"/>
        </w:rPr>
      </w:pPr>
      <w:r w:rsidRPr="00C208B2">
        <w:rPr>
          <w:rFonts w:ascii="Comic Sans MS" w:hAnsi="Comic Sans MS"/>
          <w:color w:val="215868" w:themeColor="accent5" w:themeShade="80"/>
          <w:sz w:val="24"/>
          <w:szCs w:val="24"/>
        </w:rPr>
        <w:t>Rider</w:t>
      </w:r>
      <w:r>
        <w:rPr>
          <w:rFonts w:ascii="Comic Sans MS" w:hAnsi="Comic Sans MS"/>
          <w:color w:val="215868" w:themeColor="accent5" w:themeShade="80"/>
          <w:sz w:val="24"/>
          <w:szCs w:val="24"/>
        </w:rPr>
        <w:t>’s Age:  ___________</w:t>
      </w:r>
      <w:r w:rsidRPr="00C208B2">
        <w:rPr>
          <w:rFonts w:ascii="Comic Sans MS" w:hAnsi="Comic Sans MS"/>
          <w:color w:val="215868" w:themeColor="accent5" w:themeShade="80"/>
          <w:sz w:val="24"/>
          <w:szCs w:val="24"/>
        </w:rPr>
        <w:t xml:space="preserve">  Email Address:  _________________________</w:t>
      </w:r>
    </w:p>
    <w:p w:rsidR="00E66C5D" w:rsidRPr="00C208B2" w:rsidRDefault="00E66C5D" w:rsidP="00E66C5D">
      <w:pPr>
        <w:pStyle w:val="NoSpacing"/>
        <w:rPr>
          <w:rFonts w:ascii="Comic Sans MS" w:hAnsi="Comic Sans MS"/>
          <w:color w:val="215868" w:themeColor="accent5" w:themeShade="80"/>
          <w:sz w:val="24"/>
          <w:szCs w:val="24"/>
        </w:rPr>
      </w:pPr>
    </w:p>
    <w:p w:rsidR="00E66C5D" w:rsidRDefault="00E66C5D" w:rsidP="00E66C5D">
      <w:pPr>
        <w:pStyle w:val="NoSpacing"/>
        <w:rPr>
          <w:rFonts w:ascii="Comic Sans MS" w:hAnsi="Comic Sans MS"/>
          <w:color w:val="215868" w:themeColor="accent5" w:themeShade="80"/>
          <w:sz w:val="24"/>
          <w:szCs w:val="24"/>
        </w:rPr>
      </w:pPr>
      <w:r w:rsidRPr="00C208B2">
        <w:rPr>
          <w:rFonts w:ascii="Comic Sans MS" w:hAnsi="Comic Sans MS"/>
          <w:color w:val="215868" w:themeColor="accent5" w:themeShade="80"/>
          <w:sz w:val="24"/>
          <w:szCs w:val="24"/>
        </w:rPr>
        <w:t>Mobile Number:  ______________________</w:t>
      </w:r>
    </w:p>
    <w:p w:rsidR="00E66C5D" w:rsidRDefault="00E66C5D" w:rsidP="00E66C5D">
      <w:pPr>
        <w:pStyle w:val="NoSpacing"/>
        <w:rPr>
          <w:rFonts w:ascii="Comic Sans MS" w:hAnsi="Comic Sans MS"/>
          <w:color w:val="215868" w:themeColor="accent5" w:themeShade="80"/>
          <w:sz w:val="24"/>
          <w:szCs w:val="24"/>
        </w:rPr>
      </w:pPr>
    </w:p>
    <w:p w:rsidR="00E66C5D" w:rsidRPr="00C208B2" w:rsidRDefault="00E66C5D" w:rsidP="00E66C5D">
      <w:pPr>
        <w:pStyle w:val="NoSpacing"/>
        <w:rPr>
          <w:rFonts w:ascii="Comic Sans MS" w:hAnsi="Comic Sans MS"/>
          <w:sz w:val="24"/>
          <w:szCs w:val="24"/>
        </w:rPr>
      </w:pPr>
      <w:r w:rsidRPr="00764FA6">
        <w:rPr>
          <w:rFonts w:ascii="Comic Sans MS" w:hAnsi="Comic Sans MS"/>
          <w:color w:val="FF0000"/>
          <w:sz w:val="24"/>
          <w:szCs w:val="24"/>
          <w:u w:val="single"/>
        </w:rPr>
        <w:t>Please tick the height you wish to compete in</w:t>
      </w:r>
      <w:r w:rsidRPr="00C208B2">
        <w:rPr>
          <w:rFonts w:ascii="Comic Sans MS" w:hAnsi="Comic Sans MS"/>
          <w:sz w:val="24"/>
          <w:szCs w:val="24"/>
        </w:rPr>
        <w:t>:</w:t>
      </w:r>
    </w:p>
    <w:p w:rsidR="00E66C5D" w:rsidRDefault="00E66C5D" w:rsidP="00E66C5D">
      <w:pPr>
        <w:pStyle w:val="NoSpacing"/>
        <w:jc w:val="center"/>
        <w:rPr>
          <w:rFonts w:ascii="Comic Sans MS" w:hAnsi="Comic Sans MS"/>
          <w:color w:val="215868" w:themeColor="accent5" w:themeShade="80"/>
          <w:sz w:val="24"/>
          <w:szCs w:val="24"/>
        </w:rPr>
      </w:pPr>
    </w:p>
    <w:tbl>
      <w:tblPr>
        <w:tblStyle w:val="TableGrid"/>
        <w:tblW w:w="0" w:type="auto"/>
        <w:jc w:val="center"/>
        <w:tblLook w:val="04A0"/>
      </w:tblPr>
      <w:tblGrid>
        <w:gridCol w:w="819"/>
        <w:gridCol w:w="1019"/>
      </w:tblGrid>
      <w:tr w:rsidR="00E66C5D" w:rsidTr="001C7460">
        <w:trPr>
          <w:jc w:val="center"/>
        </w:trPr>
        <w:tc>
          <w:tcPr>
            <w:tcW w:w="819" w:type="dxa"/>
          </w:tcPr>
          <w:p w:rsidR="00E66C5D" w:rsidRDefault="00E66C5D" w:rsidP="001C7460">
            <w:pPr>
              <w:pStyle w:val="NoSpacing"/>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30cm</w:t>
            </w:r>
          </w:p>
        </w:tc>
        <w:tc>
          <w:tcPr>
            <w:tcW w:w="1019" w:type="dxa"/>
          </w:tcPr>
          <w:p w:rsidR="00E66C5D" w:rsidRDefault="00E66C5D" w:rsidP="001C7460">
            <w:pPr>
              <w:pStyle w:val="NoSpacing"/>
              <w:jc w:val="center"/>
              <w:rPr>
                <w:rFonts w:ascii="Comic Sans MS" w:hAnsi="Comic Sans MS"/>
                <w:color w:val="215868" w:themeColor="accent5" w:themeShade="80"/>
                <w:sz w:val="24"/>
                <w:szCs w:val="24"/>
              </w:rPr>
            </w:pPr>
          </w:p>
        </w:tc>
      </w:tr>
      <w:tr w:rsidR="00E66C5D" w:rsidTr="001C7460">
        <w:trPr>
          <w:jc w:val="center"/>
        </w:trPr>
        <w:tc>
          <w:tcPr>
            <w:tcW w:w="819" w:type="dxa"/>
          </w:tcPr>
          <w:p w:rsidR="00E66C5D" w:rsidRDefault="00E66C5D" w:rsidP="001C7460">
            <w:pPr>
              <w:pStyle w:val="NoSpacing"/>
              <w:jc w:val="center"/>
              <w:rPr>
                <w:rFonts w:ascii="Comic Sans MS" w:hAnsi="Comic Sans MS"/>
                <w:color w:val="215868" w:themeColor="accent5" w:themeShade="80"/>
                <w:sz w:val="24"/>
                <w:szCs w:val="24"/>
              </w:rPr>
            </w:pPr>
            <w:r>
              <w:rPr>
                <w:rFonts w:ascii="Comic Sans MS" w:hAnsi="Comic Sans MS"/>
                <w:color w:val="215868" w:themeColor="accent5" w:themeShade="80"/>
                <w:sz w:val="24"/>
                <w:szCs w:val="24"/>
              </w:rPr>
              <w:t>45cm</w:t>
            </w:r>
          </w:p>
        </w:tc>
        <w:tc>
          <w:tcPr>
            <w:tcW w:w="1019" w:type="dxa"/>
          </w:tcPr>
          <w:p w:rsidR="00E66C5D" w:rsidRDefault="00E66C5D" w:rsidP="001C7460">
            <w:pPr>
              <w:pStyle w:val="NoSpacing"/>
              <w:jc w:val="center"/>
              <w:rPr>
                <w:rFonts w:ascii="Comic Sans MS" w:hAnsi="Comic Sans MS"/>
                <w:color w:val="215868" w:themeColor="accent5" w:themeShade="80"/>
                <w:sz w:val="24"/>
                <w:szCs w:val="24"/>
              </w:rPr>
            </w:pPr>
          </w:p>
        </w:tc>
      </w:tr>
      <w:tr w:rsidR="00E66C5D" w:rsidTr="001C7460">
        <w:trPr>
          <w:jc w:val="center"/>
        </w:trPr>
        <w:tc>
          <w:tcPr>
            <w:tcW w:w="819" w:type="dxa"/>
          </w:tcPr>
          <w:p w:rsidR="00E66C5D" w:rsidRDefault="00E66C5D" w:rsidP="001C7460">
            <w:pPr>
              <w:pStyle w:val="NoSpacing"/>
              <w:jc w:val="center"/>
              <w:rPr>
                <w:rFonts w:ascii="Comic Sans MS" w:hAnsi="Comic Sans MS"/>
                <w:color w:val="215868" w:themeColor="accent5" w:themeShade="80"/>
                <w:sz w:val="24"/>
                <w:szCs w:val="24"/>
              </w:rPr>
            </w:pPr>
            <w:r>
              <w:rPr>
                <w:rFonts w:ascii="Comic Sans MS" w:hAnsi="Comic Sans MS"/>
                <w:color w:val="215868" w:themeColor="accent5" w:themeShade="80"/>
                <w:sz w:val="24"/>
                <w:szCs w:val="24"/>
              </w:rPr>
              <w:t>60cm</w:t>
            </w:r>
          </w:p>
        </w:tc>
        <w:tc>
          <w:tcPr>
            <w:tcW w:w="1019" w:type="dxa"/>
          </w:tcPr>
          <w:p w:rsidR="00E66C5D" w:rsidRDefault="00E66C5D" w:rsidP="001C7460">
            <w:pPr>
              <w:pStyle w:val="NoSpacing"/>
              <w:jc w:val="center"/>
              <w:rPr>
                <w:rFonts w:ascii="Comic Sans MS" w:hAnsi="Comic Sans MS"/>
                <w:color w:val="215868" w:themeColor="accent5" w:themeShade="80"/>
                <w:sz w:val="24"/>
                <w:szCs w:val="24"/>
              </w:rPr>
            </w:pPr>
          </w:p>
        </w:tc>
      </w:tr>
      <w:tr w:rsidR="00E66C5D" w:rsidTr="001C7460">
        <w:trPr>
          <w:jc w:val="center"/>
        </w:trPr>
        <w:tc>
          <w:tcPr>
            <w:tcW w:w="819" w:type="dxa"/>
          </w:tcPr>
          <w:p w:rsidR="00E66C5D" w:rsidRDefault="00E66C5D" w:rsidP="001C7460">
            <w:pPr>
              <w:pStyle w:val="NoSpacing"/>
              <w:jc w:val="center"/>
              <w:rPr>
                <w:rFonts w:ascii="Comic Sans MS" w:hAnsi="Comic Sans MS"/>
                <w:color w:val="215868" w:themeColor="accent5" w:themeShade="80"/>
                <w:sz w:val="24"/>
                <w:szCs w:val="24"/>
              </w:rPr>
            </w:pPr>
            <w:r>
              <w:rPr>
                <w:rFonts w:ascii="Comic Sans MS" w:hAnsi="Comic Sans MS"/>
                <w:color w:val="215868" w:themeColor="accent5" w:themeShade="80"/>
                <w:sz w:val="24"/>
                <w:szCs w:val="24"/>
              </w:rPr>
              <w:t>70cm</w:t>
            </w:r>
          </w:p>
        </w:tc>
        <w:tc>
          <w:tcPr>
            <w:tcW w:w="1019" w:type="dxa"/>
          </w:tcPr>
          <w:p w:rsidR="00E66C5D" w:rsidRDefault="00E66C5D" w:rsidP="001C7460">
            <w:pPr>
              <w:pStyle w:val="NoSpacing"/>
              <w:jc w:val="center"/>
              <w:rPr>
                <w:rFonts w:ascii="Comic Sans MS" w:hAnsi="Comic Sans MS"/>
                <w:color w:val="215868" w:themeColor="accent5" w:themeShade="80"/>
                <w:sz w:val="24"/>
                <w:szCs w:val="24"/>
              </w:rPr>
            </w:pPr>
          </w:p>
        </w:tc>
      </w:tr>
      <w:tr w:rsidR="00E66C5D" w:rsidTr="001C7460">
        <w:trPr>
          <w:jc w:val="center"/>
        </w:trPr>
        <w:tc>
          <w:tcPr>
            <w:tcW w:w="819" w:type="dxa"/>
          </w:tcPr>
          <w:p w:rsidR="00E66C5D" w:rsidRDefault="00E66C5D" w:rsidP="001C7460">
            <w:pPr>
              <w:pStyle w:val="NoSpacing"/>
              <w:jc w:val="center"/>
              <w:rPr>
                <w:rFonts w:ascii="Comic Sans MS" w:hAnsi="Comic Sans MS"/>
                <w:color w:val="215868" w:themeColor="accent5" w:themeShade="80"/>
                <w:sz w:val="24"/>
                <w:szCs w:val="24"/>
              </w:rPr>
            </w:pPr>
            <w:r>
              <w:rPr>
                <w:rFonts w:ascii="Comic Sans MS" w:hAnsi="Comic Sans MS"/>
                <w:color w:val="215868" w:themeColor="accent5" w:themeShade="80"/>
                <w:sz w:val="24"/>
                <w:szCs w:val="24"/>
              </w:rPr>
              <w:t>80cm</w:t>
            </w:r>
          </w:p>
        </w:tc>
        <w:tc>
          <w:tcPr>
            <w:tcW w:w="1019" w:type="dxa"/>
          </w:tcPr>
          <w:p w:rsidR="00E66C5D" w:rsidRDefault="00E66C5D" w:rsidP="001C7460">
            <w:pPr>
              <w:pStyle w:val="NoSpacing"/>
              <w:jc w:val="center"/>
              <w:rPr>
                <w:rFonts w:ascii="Comic Sans MS" w:hAnsi="Comic Sans MS"/>
                <w:color w:val="215868" w:themeColor="accent5" w:themeShade="80"/>
                <w:sz w:val="24"/>
                <w:szCs w:val="24"/>
              </w:rPr>
            </w:pPr>
          </w:p>
        </w:tc>
      </w:tr>
      <w:tr w:rsidR="00E66C5D" w:rsidTr="001C7460">
        <w:trPr>
          <w:jc w:val="center"/>
        </w:trPr>
        <w:tc>
          <w:tcPr>
            <w:tcW w:w="819" w:type="dxa"/>
          </w:tcPr>
          <w:p w:rsidR="00E66C5D" w:rsidRDefault="00E66C5D" w:rsidP="001C7460">
            <w:pPr>
              <w:pStyle w:val="NoSpacing"/>
              <w:jc w:val="center"/>
              <w:rPr>
                <w:rFonts w:ascii="Comic Sans MS" w:hAnsi="Comic Sans MS"/>
                <w:color w:val="215868" w:themeColor="accent5" w:themeShade="80"/>
                <w:sz w:val="24"/>
                <w:szCs w:val="24"/>
              </w:rPr>
            </w:pPr>
            <w:r>
              <w:rPr>
                <w:rFonts w:ascii="Comic Sans MS" w:hAnsi="Comic Sans MS"/>
                <w:color w:val="215868" w:themeColor="accent5" w:themeShade="80"/>
                <w:sz w:val="24"/>
                <w:szCs w:val="24"/>
              </w:rPr>
              <w:t>90cm</w:t>
            </w:r>
          </w:p>
        </w:tc>
        <w:tc>
          <w:tcPr>
            <w:tcW w:w="1019" w:type="dxa"/>
          </w:tcPr>
          <w:p w:rsidR="00E66C5D" w:rsidRDefault="00E66C5D" w:rsidP="001C7460">
            <w:pPr>
              <w:pStyle w:val="NoSpacing"/>
              <w:jc w:val="center"/>
              <w:rPr>
                <w:rFonts w:ascii="Comic Sans MS" w:hAnsi="Comic Sans MS"/>
                <w:color w:val="215868" w:themeColor="accent5" w:themeShade="80"/>
                <w:sz w:val="24"/>
                <w:szCs w:val="24"/>
              </w:rPr>
            </w:pPr>
          </w:p>
        </w:tc>
      </w:tr>
    </w:tbl>
    <w:p w:rsidR="00E66C5D" w:rsidRDefault="00E66C5D" w:rsidP="00E66C5D"/>
    <w:p w:rsidR="00E66C5D" w:rsidRDefault="00E66C5D" w:rsidP="00E66C5D"/>
    <w:p w:rsidR="00E66C5D" w:rsidRPr="00E66C5D" w:rsidRDefault="00E66C5D" w:rsidP="00E66C5D">
      <w:pPr>
        <w:rPr>
          <w:sz w:val="24"/>
          <w:szCs w:val="24"/>
        </w:rPr>
      </w:pPr>
      <w:r w:rsidRPr="00E66C5D">
        <w:rPr>
          <w:sz w:val="24"/>
          <w:szCs w:val="24"/>
        </w:rPr>
        <w:t xml:space="preserve">TERMS AND CONDITIONS I (and if signed by an adult for a child, then on behalf of myself and the child), acknowledge the terms and conditions that apply and that the signed waiver and release of liability remains valid and enforceable. I understand That I or my child (as the case may be) </w:t>
      </w:r>
      <w:proofErr w:type="spellStart"/>
      <w:r w:rsidRPr="00E66C5D">
        <w:rPr>
          <w:sz w:val="24"/>
          <w:szCs w:val="24"/>
        </w:rPr>
        <w:t>can not</w:t>
      </w:r>
      <w:proofErr w:type="spellEnd"/>
      <w:r w:rsidRPr="00E66C5D">
        <w:rPr>
          <w:sz w:val="24"/>
          <w:szCs w:val="24"/>
        </w:rPr>
        <w:t xml:space="preserve"> ride unless I have a signed waiver of liability. </w:t>
      </w:r>
      <w:r w:rsidRPr="00E66C5D">
        <w:rPr>
          <w:sz w:val="24"/>
          <w:szCs w:val="24"/>
        </w:rPr>
        <w:t xml:space="preserve"> This document will be a tax invoice for GST when fully completed and you make a payment. Please keep a copy for your own reference. </w:t>
      </w:r>
    </w:p>
    <w:p w:rsidR="00E66C5D" w:rsidRPr="00E66C5D" w:rsidRDefault="00E66C5D" w:rsidP="00E66C5D">
      <w:pPr>
        <w:rPr>
          <w:sz w:val="24"/>
          <w:szCs w:val="24"/>
        </w:rPr>
      </w:pPr>
      <w:r w:rsidRPr="00E66C5D">
        <w:rPr>
          <w:sz w:val="24"/>
          <w:szCs w:val="24"/>
        </w:rPr>
        <w:t xml:space="preserve"> </w:t>
      </w:r>
    </w:p>
    <w:p w:rsidR="00E66C5D" w:rsidRPr="00E66C5D" w:rsidRDefault="00E66C5D" w:rsidP="00E66C5D">
      <w:pPr>
        <w:rPr>
          <w:sz w:val="24"/>
          <w:szCs w:val="24"/>
        </w:rPr>
      </w:pPr>
      <w:r w:rsidRPr="00E66C5D">
        <w:rPr>
          <w:sz w:val="24"/>
          <w:szCs w:val="24"/>
        </w:rPr>
        <w:t xml:space="preserve">Please complete this form AND THE SIGN THE WAIVER and either -  email completed forms back by </w:t>
      </w:r>
      <w:proofErr w:type="spellStart"/>
      <w:r w:rsidRPr="00E66C5D">
        <w:rPr>
          <w:sz w:val="24"/>
          <w:szCs w:val="24"/>
        </w:rPr>
        <w:t>pdf</w:t>
      </w:r>
      <w:proofErr w:type="spellEnd"/>
      <w:r w:rsidRPr="00E66C5D">
        <w:rPr>
          <w:sz w:val="24"/>
          <w:szCs w:val="24"/>
        </w:rPr>
        <w:t xml:space="preserve"> with a copy of your net receipt to   oakfordjumpcross@gmail.com  </w:t>
      </w:r>
    </w:p>
    <w:p w:rsidR="00E66C5D" w:rsidRPr="00E66C5D" w:rsidRDefault="00E66C5D" w:rsidP="00E66C5D">
      <w:pPr>
        <w:rPr>
          <w:sz w:val="24"/>
          <w:szCs w:val="24"/>
        </w:rPr>
      </w:pPr>
      <w:r w:rsidRPr="00E66C5D">
        <w:rPr>
          <w:sz w:val="24"/>
          <w:szCs w:val="24"/>
        </w:rPr>
        <w:t xml:space="preserve"> </w:t>
      </w:r>
    </w:p>
    <w:p w:rsidR="00E66C5D" w:rsidRPr="00E66C5D" w:rsidRDefault="00E66C5D" w:rsidP="00E66C5D">
      <w:pPr>
        <w:rPr>
          <w:sz w:val="24"/>
          <w:szCs w:val="24"/>
        </w:rPr>
      </w:pPr>
      <w:r w:rsidRPr="00E66C5D">
        <w:rPr>
          <w:sz w:val="24"/>
          <w:szCs w:val="24"/>
        </w:rPr>
        <w:t xml:space="preserve">- or post with payment to OEC 434 </w:t>
      </w:r>
      <w:proofErr w:type="spellStart"/>
      <w:r w:rsidRPr="00E66C5D">
        <w:rPr>
          <w:sz w:val="24"/>
          <w:szCs w:val="24"/>
        </w:rPr>
        <w:t>Kargotich</w:t>
      </w:r>
      <w:proofErr w:type="spellEnd"/>
      <w:r w:rsidRPr="00E66C5D">
        <w:rPr>
          <w:sz w:val="24"/>
          <w:szCs w:val="24"/>
        </w:rPr>
        <w:t xml:space="preserve"> Rd Oakford 6121 with payment </w:t>
      </w:r>
      <w:proofErr w:type="spellStart"/>
      <w:r w:rsidRPr="00E66C5D">
        <w:rPr>
          <w:sz w:val="24"/>
          <w:szCs w:val="24"/>
        </w:rPr>
        <w:t>Payment</w:t>
      </w:r>
      <w:proofErr w:type="spellEnd"/>
      <w:r w:rsidRPr="00E66C5D">
        <w:rPr>
          <w:sz w:val="24"/>
          <w:szCs w:val="24"/>
        </w:rPr>
        <w:t xml:space="preserve"> can be made by bank transfer.  Bank Details- BSB: 086 554 ACC: 292 069 623 Name: </w:t>
      </w:r>
      <w:proofErr w:type="spellStart"/>
      <w:r w:rsidRPr="00E66C5D">
        <w:rPr>
          <w:sz w:val="24"/>
          <w:szCs w:val="24"/>
        </w:rPr>
        <w:t>Zenper</w:t>
      </w:r>
      <w:proofErr w:type="spellEnd"/>
      <w:r w:rsidRPr="00E66C5D">
        <w:rPr>
          <w:sz w:val="24"/>
          <w:szCs w:val="24"/>
        </w:rPr>
        <w:t xml:space="preserve"> Pty Ltd   </w:t>
      </w:r>
    </w:p>
    <w:p w:rsidR="00E66C5D" w:rsidRPr="00E66C5D" w:rsidRDefault="00E66C5D" w:rsidP="00E66C5D">
      <w:pPr>
        <w:rPr>
          <w:sz w:val="24"/>
          <w:szCs w:val="24"/>
        </w:rPr>
      </w:pPr>
      <w:r w:rsidRPr="00E66C5D">
        <w:rPr>
          <w:sz w:val="24"/>
          <w:szCs w:val="24"/>
        </w:rPr>
        <w:lastRenderedPageBreak/>
        <w:t xml:space="preserve"> </w:t>
      </w:r>
    </w:p>
    <w:p w:rsidR="00E66C5D" w:rsidRPr="00E66C5D" w:rsidRDefault="00E66C5D" w:rsidP="00E66C5D">
      <w:pPr>
        <w:rPr>
          <w:sz w:val="24"/>
          <w:szCs w:val="24"/>
        </w:rPr>
      </w:pPr>
      <w:r w:rsidRPr="00E66C5D">
        <w:rPr>
          <w:sz w:val="24"/>
          <w:szCs w:val="24"/>
        </w:rPr>
        <w:t xml:space="preserve">Total Amount Paid $_______________  </w:t>
      </w:r>
    </w:p>
    <w:p w:rsidR="00E66C5D" w:rsidRPr="00E66C5D" w:rsidRDefault="00E66C5D" w:rsidP="00E66C5D">
      <w:pPr>
        <w:rPr>
          <w:sz w:val="24"/>
          <w:szCs w:val="24"/>
        </w:rPr>
      </w:pPr>
      <w:r w:rsidRPr="00E66C5D">
        <w:rPr>
          <w:sz w:val="24"/>
          <w:szCs w:val="24"/>
        </w:rPr>
        <w:t xml:space="preserve"> </w:t>
      </w:r>
    </w:p>
    <w:p w:rsidR="00E66C5D" w:rsidRPr="00E66C5D" w:rsidRDefault="00E66C5D" w:rsidP="00E66C5D">
      <w:pPr>
        <w:rPr>
          <w:sz w:val="24"/>
          <w:szCs w:val="24"/>
        </w:rPr>
      </w:pPr>
      <w:r w:rsidRPr="00E66C5D">
        <w:rPr>
          <w:sz w:val="24"/>
          <w:szCs w:val="24"/>
        </w:rPr>
        <w:t xml:space="preserve">Date payment made__________________ I (and if signed by an adult then on behalf of myself and the child), agree that I have read and agreed to the Terms and Conditions of the Event request a copy if not sighted) and agree that no refunds, and no makeup and that I have signed a waiver of release of liability and if not signed – I agree to request a copy of such waiver and I acknowledge the terms of the same are hereby agreed and incorporated herein. </w:t>
      </w:r>
    </w:p>
    <w:p w:rsidR="00E66C5D" w:rsidRPr="00E66C5D" w:rsidRDefault="00E66C5D" w:rsidP="00E66C5D">
      <w:pPr>
        <w:rPr>
          <w:sz w:val="24"/>
          <w:szCs w:val="24"/>
        </w:rPr>
      </w:pPr>
      <w:r w:rsidRPr="00E66C5D">
        <w:rPr>
          <w:sz w:val="24"/>
          <w:szCs w:val="24"/>
        </w:rPr>
        <w:t xml:space="preserve"> </w:t>
      </w:r>
    </w:p>
    <w:p w:rsidR="00E66C5D" w:rsidRPr="00E66C5D" w:rsidRDefault="00E66C5D" w:rsidP="00E66C5D">
      <w:pPr>
        <w:rPr>
          <w:sz w:val="24"/>
          <w:szCs w:val="24"/>
        </w:rPr>
      </w:pPr>
      <w:r w:rsidRPr="00E66C5D">
        <w:rPr>
          <w:sz w:val="24"/>
          <w:szCs w:val="24"/>
        </w:rPr>
        <w:t xml:space="preserve">PLEASE NOTE: There will NOT be a medic, ambulance or any form of medical support in attendance at this event. If you are in any way injured you will need to arrange your own care and medical attention.  No refunds will be provided for non attendance once entry is sent in and paid for. We Reserve the right to make the start time earlier  </w:t>
      </w:r>
    </w:p>
    <w:p w:rsidR="00E66C5D" w:rsidRPr="00E66C5D" w:rsidRDefault="00E66C5D" w:rsidP="00E66C5D">
      <w:pPr>
        <w:rPr>
          <w:sz w:val="24"/>
          <w:szCs w:val="24"/>
        </w:rPr>
      </w:pPr>
      <w:r w:rsidRPr="00E66C5D">
        <w:rPr>
          <w:sz w:val="24"/>
          <w:szCs w:val="24"/>
        </w:rPr>
        <w:t xml:space="preserve"> </w:t>
      </w:r>
    </w:p>
    <w:p w:rsidR="00E66C5D" w:rsidRPr="00E66C5D" w:rsidRDefault="00E66C5D" w:rsidP="00E66C5D">
      <w:pPr>
        <w:rPr>
          <w:sz w:val="24"/>
          <w:szCs w:val="24"/>
        </w:rPr>
      </w:pPr>
      <w:r w:rsidRPr="00E66C5D">
        <w:rPr>
          <w:sz w:val="24"/>
          <w:szCs w:val="24"/>
        </w:rPr>
        <w:t xml:space="preserve">Signed:__________________________           Date:__________________ </w:t>
      </w:r>
    </w:p>
    <w:p w:rsidR="00E66C5D" w:rsidRPr="00E66C5D" w:rsidRDefault="00E66C5D" w:rsidP="00E66C5D">
      <w:pPr>
        <w:rPr>
          <w:sz w:val="24"/>
          <w:szCs w:val="24"/>
        </w:rPr>
      </w:pPr>
    </w:p>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Pr>
        <w:pStyle w:val="NoSpacing"/>
        <w:rPr>
          <w:rFonts w:ascii="Comic Sans MS" w:hAnsi="Comic Sans MS"/>
          <w:color w:val="215868" w:themeColor="accent5" w:themeShade="80"/>
          <w:sz w:val="28"/>
          <w:szCs w:val="28"/>
        </w:rPr>
      </w:pPr>
      <w:r>
        <w:rPr>
          <w:rFonts w:ascii="Comic Sans MS" w:hAnsi="Comic Sans MS"/>
          <w:color w:val="215868" w:themeColor="accent5" w:themeShade="80"/>
          <w:sz w:val="28"/>
          <w:szCs w:val="28"/>
        </w:rPr>
        <w:t>Bank Details for entry fee:</w:t>
      </w:r>
    </w:p>
    <w:p w:rsidR="00E66C5D" w:rsidRDefault="00E66C5D" w:rsidP="00E66C5D">
      <w:pPr>
        <w:pStyle w:val="NoSpacing"/>
        <w:rPr>
          <w:rFonts w:ascii="Comic Sans MS" w:hAnsi="Comic Sans MS"/>
          <w:color w:val="215868" w:themeColor="accent5" w:themeShade="80"/>
          <w:sz w:val="28"/>
          <w:szCs w:val="28"/>
        </w:rPr>
      </w:pPr>
      <w:r>
        <w:rPr>
          <w:rFonts w:ascii="Comic Sans MS" w:hAnsi="Comic Sans MS"/>
          <w:color w:val="215868" w:themeColor="accent5" w:themeShade="80"/>
          <w:sz w:val="28"/>
          <w:szCs w:val="28"/>
        </w:rPr>
        <w:t xml:space="preserve">ACC Name: </w:t>
      </w:r>
      <w:proofErr w:type="spellStart"/>
      <w:r>
        <w:rPr>
          <w:rFonts w:ascii="Comic Sans MS" w:hAnsi="Comic Sans MS"/>
          <w:color w:val="215868" w:themeColor="accent5" w:themeShade="80"/>
          <w:sz w:val="28"/>
          <w:szCs w:val="28"/>
        </w:rPr>
        <w:t>Zenper</w:t>
      </w:r>
      <w:proofErr w:type="spellEnd"/>
      <w:r>
        <w:rPr>
          <w:rFonts w:ascii="Comic Sans MS" w:hAnsi="Comic Sans MS"/>
          <w:color w:val="215868" w:themeColor="accent5" w:themeShade="80"/>
          <w:sz w:val="28"/>
          <w:szCs w:val="28"/>
        </w:rPr>
        <w:t xml:space="preserve"> Pty Ltd</w:t>
      </w:r>
    </w:p>
    <w:p w:rsidR="00E66C5D" w:rsidRDefault="00E66C5D" w:rsidP="00E66C5D">
      <w:pPr>
        <w:pStyle w:val="NoSpacing"/>
        <w:rPr>
          <w:rFonts w:ascii="Comic Sans MS" w:hAnsi="Comic Sans MS"/>
          <w:color w:val="215868" w:themeColor="accent5" w:themeShade="80"/>
          <w:sz w:val="28"/>
          <w:szCs w:val="28"/>
        </w:rPr>
      </w:pPr>
      <w:r>
        <w:rPr>
          <w:rFonts w:ascii="Comic Sans MS" w:hAnsi="Comic Sans MS"/>
          <w:color w:val="215868" w:themeColor="accent5" w:themeShade="80"/>
          <w:sz w:val="28"/>
          <w:szCs w:val="28"/>
        </w:rPr>
        <w:t>BSB: 086 554</w:t>
      </w:r>
    </w:p>
    <w:p w:rsidR="00E66C5D" w:rsidRDefault="00E66C5D" w:rsidP="00E66C5D">
      <w:pPr>
        <w:pStyle w:val="NoSpacing"/>
        <w:rPr>
          <w:rFonts w:ascii="Comic Sans MS" w:hAnsi="Comic Sans MS"/>
          <w:color w:val="215868" w:themeColor="accent5" w:themeShade="80"/>
          <w:sz w:val="28"/>
          <w:szCs w:val="28"/>
        </w:rPr>
      </w:pPr>
      <w:r>
        <w:rPr>
          <w:rFonts w:ascii="Comic Sans MS" w:hAnsi="Comic Sans MS"/>
          <w:color w:val="215868" w:themeColor="accent5" w:themeShade="80"/>
          <w:sz w:val="28"/>
          <w:szCs w:val="28"/>
        </w:rPr>
        <w:t>ACC: 292 069 623</w:t>
      </w:r>
    </w:p>
    <w:p w:rsidR="00E66C5D" w:rsidRPr="00E66C5D" w:rsidRDefault="00E66C5D" w:rsidP="00E66C5D">
      <w:pPr>
        <w:pStyle w:val="NoSpacing"/>
        <w:rPr>
          <w:rFonts w:ascii="Comic Sans MS" w:hAnsi="Comic Sans MS"/>
          <w:color w:val="215868" w:themeColor="accent5" w:themeShade="80"/>
          <w:sz w:val="28"/>
          <w:szCs w:val="28"/>
        </w:rPr>
      </w:pPr>
      <w:r>
        <w:rPr>
          <w:rFonts w:ascii="Comic Sans MS" w:hAnsi="Comic Sans MS"/>
          <w:color w:val="215868" w:themeColor="accent5" w:themeShade="80"/>
          <w:sz w:val="28"/>
          <w:szCs w:val="28"/>
        </w:rPr>
        <w:t xml:space="preserve">Please put your surname as reference </w:t>
      </w:r>
    </w:p>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D90CE0" w:rsidRPr="0038058D"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5D7F32" w:rsidRDefault="005D7F32"/>
    <w:p w:rsidR="00D90CE0" w:rsidRDefault="00D90CE0"/>
    <w:p w:rsidR="00D90CE0" w:rsidRDefault="00D90CE0"/>
    <w:p w:rsidR="00D90CE0" w:rsidRDefault="00D90CE0"/>
    <w:p w:rsidR="00D90CE0" w:rsidRDefault="00D90CE0"/>
    <w:p w:rsidR="00D90CE0" w:rsidRDefault="00D90CE0"/>
    <w:p w:rsidR="00D90CE0" w:rsidRDefault="00D90CE0"/>
    <w:p w:rsidR="00D90CE0" w:rsidRDefault="00D90CE0"/>
    <w:p w:rsidR="00D90CE0" w:rsidRDefault="00D90CE0"/>
    <w:p w:rsidR="00D90CE0" w:rsidRDefault="00D90CE0"/>
    <w:p w:rsidR="00D90CE0" w:rsidRDefault="00D90CE0"/>
    <w:p w:rsidR="00D90CE0" w:rsidRDefault="00D90CE0">
      <w:r>
        <w:rPr>
          <w:noProof/>
        </w:rPr>
        <w:drawing>
          <wp:inline distT="0" distB="0" distL="0" distR="0">
            <wp:extent cx="4295775" cy="60769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4295775" cy="6076950"/>
                    </a:xfrm>
                    <a:prstGeom prst="rect">
                      <a:avLst/>
                    </a:prstGeom>
                    <a:noFill/>
                    <a:ln w="9525">
                      <a:noFill/>
                      <a:miter lim="800000"/>
                      <a:headEnd/>
                      <a:tailEnd/>
                    </a:ln>
                  </pic:spPr>
                </pic:pic>
              </a:graphicData>
            </a:graphic>
          </wp:inline>
        </w:drawing>
      </w:r>
    </w:p>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r>
        <w:rPr>
          <w:noProof/>
        </w:rPr>
        <w:drawing>
          <wp:inline distT="0" distB="0" distL="0" distR="0">
            <wp:extent cx="4295775" cy="59721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295775" cy="5972175"/>
                    </a:xfrm>
                    <a:prstGeom prst="rect">
                      <a:avLst/>
                    </a:prstGeom>
                    <a:noFill/>
                    <a:ln w="9525">
                      <a:noFill/>
                      <a:miter lim="800000"/>
                      <a:headEnd/>
                      <a:tailEnd/>
                    </a:ln>
                  </pic:spPr>
                </pic:pic>
              </a:graphicData>
            </a:graphic>
          </wp:inline>
        </w:drawing>
      </w:r>
    </w:p>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r>
        <w:rPr>
          <w:noProof/>
        </w:rPr>
        <w:drawing>
          <wp:inline distT="0" distB="0" distL="0" distR="0">
            <wp:extent cx="4295775" cy="52768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4295775" cy="5276850"/>
                    </a:xfrm>
                    <a:prstGeom prst="rect">
                      <a:avLst/>
                    </a:prstGeom>
                    <a:noFill/>
                    <a:ln w="9525">
                      <a:noFill/>
                      <a:miter lim="800000"/>
                      <a:headEnd/>
                      <a:tailEnd/>
                    </a:ln>
                  </pic:spPr>
                </pic:pic>
              </a:graphicData>
            </a:graphic>
          </wp:inline>
        </w:drawing>
      </w:r>
    </w:p>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r>
        <w:rPr>
          <w:noProof/>
        </w:rPr>
        <w:drawing>
          <wp:inline distT="0" distB="0" distL="0" distR="0">
            <wp:extent cx="4295775" cy="51244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4295775" cy="5124450"/>
                    </a:xfrm>
                    <a:prstGeom prst="rect">
                      <a:avLst/>
                    </a:prstGeom>
                    <a:noFill/>
                    <a:ln w="9525">
                      <a:noFill/>
                      <a:miter lim="800000"/>
                      <a:headEnd/>
                      <a:tailEnd/>
                    </a:ln>
                  </pic:spPr>
                </pic:pic>
              </a:graphicData>
            </a:graphic>
          </wp:inline>
        </w:drawing>
      </w:r>
    </w:p>
    <w:sectPr w:rsidR="00C30921" w:rsidSect="005D7F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57"/>
    <w:multiLevelType w:val="hybridMultilevel"/>
    <w:tmpl w:val="98AEB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2734C6"/>
    <w:multiLevelType w:val="hybridMultilevel"/>
    <w:tmpl w:val="0D28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D37241"/>
    <w:multiLevelType w:val="hybridMultilevel"/>
    <w:tmpl w:val="5B6CC8D4"/>
    <w:lvl w:ilvl="0" w:tplc="0EAEADB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20D59E1"/>
    <w:multiLevelType w:val="hybridMultilevel"/>
    <w:tmpl w:val="910E4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0CE0"/>
    <w:rsid w:val="00012EAC"/>
    <w:rsid w:val="00221A89"/>
    <w:rsid w:val="002510BD"/>
    <w:rsid w:val="005D7F32"/>
    <w:rsid w:val="00827838"/>
    <w:rsid w:val="00B43F9A"/>
    <w:rsid w:val="00BB0129"/>
    <w:rsid w:val="00BE555E"/>
    <w:rsid w:val="00C30921"/>
    <w:rsid w:val="00C81948"/>
    <w:rsid w:val="00D90CE0"/>
    <w:rsid w:val="00E66C5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E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E0"/>
    <w:pPr>
      <w:ind w:left="720"/>
      <w:contextualSpacing/>
    </w:pPr>
  </w:style>
  <w:style w:type="paragraph" w:styleId="BalloonText">
    <w:name w:val="Balloon Text"/>
    <w:basedOn w:val="Normal"/>
    <w:link w:val="BalloonTextChar"/>
    <w:uiPriority w:val="99"/>
    <w:semiHidden/>
    <w:unhideWhenUsed/>
    <w:rsid w:val="00D90CE0"/>
    <w:rPr>
      <w:rFonts w:ascii="Tahoma" w:hAnsi="Tahoma" w:cs="Tahoma"/>
      <w:sz w:val="16"/>
      <w:szCs w:val="16"/>
    </w:rPr>
  </w:style>
  <w:style w:type="character" w:customStyle="1" w:styleId="BalloonTextChar">
    <w:name w:val="Balloon Text Char"/>
    <w:basedOn w:val="DefaultParagraphFont"/>
    <w:link w:val="BalloonText"/>
    <w:uiPriority w:val="99"/>
    <w:semiHidden/>
    <w:rsid w:val="00D90CE0"/>
    <w:rPr>
      <w:rFonts w:ascii="Tahoma" w:eastAsia="Times New Roman" w:hAnsi="Tahoma" w:cs="Tahoma"/>
      <w:kern w:val="28"/>
      <w:sz w:val="16"/>
      <w:szCs w:val="16"/>
      <w:lang w:eastAsia="en-AU"/>
    </w:rPr>
  </w:style>
  <w:style w:type="paragraph" w:styleId="NoSpacing">
    <w:name w:val="No Spacing"/>
    <w:uiPriority w:val="1"/>
    <w:qFormat/>
    <w:rsid w:val="00E66C5D"/>
    <w:pPr>
      <w:spacing w:after="0" w:line="240" w:lineRule="auto"/>
    </w:pPr>
  </w:style>
  <w:style w:type="table" w:styleId="TableGrid">
    <w:name w:val="Table Grid"/>
    <w:basedOn w:val="TableNormal"/>
    <w:uiPriority w:val="39"/>
    <w:rsid w:val="00E6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6C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kfordjumpcros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hyperlink" Target="https://www.horseland.com.au/"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4293</TotalTime>
  <Pages>8</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2019-01-24T00:49:00Z</cp:lastPrinted>
  <dcterms:created xsi:type="dcterms:W3CDTF">2019-04-12T23:21:00Z</dcterms:created>
  <dcterms:modified xsi:type="dcterms:W3CDTF">2019-04-17T08:17:00Z</dcterms:modified>
</cp:coreProperties>
</file>